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95E" w:rsidRDefault="00E0795E" w:rsidP="00E0795E">
      <w:pPr>
        <w:jc w:val="center"/>
        <w:rPr>
          <w:b/>
          <w:bCs/>
          <w:i/>
          <w:iCs/>
        </w:rPr>
      </w:pPr>
      <w:r>
        <w:rPr>
          <w:b/>
          <w:bCs/>
        </w:rPr>
        <w:t>OBRAZAC 9. Evidencija o provedbi Mjere 10, operacija 10.1.4.</w:t>
      </w:r>
      <w:r>
        <w:br/>
      </w:r>
      <w:r>
        <w:rPr>
          <w:b/>
          <w:bCs/>
        </w:rPr>
        <w:t xml:space="preserve">Pilot mjera za zaštitu kosca </w:t>
      </w:r>
      <w:bookmarkStart w:id="0" w:name="_Hlk125532025"/>
      <w:r>
        <w:rPr>
          <w:b/>
          <w:bCs/>
        </w:rPr>
        <w:t>(</w:t>
      </w:r>
      <w:proofErr w:type="spellStart"/>
      <w:r>
        <w:rPr>
          <w:b/>
          <w:bCs/>
          <w:i/>
          <w:iCs/>
        </w:rPr>
        <w:t>Crex</w:t>
      </w:r>
      <w:proofErr w:type="spellEnd"/>
      <w:r>
        <w:rPr>
          <w:b/>
          <w:bCs/>
        </w:rPr>
        <w:t> </w:t>
      </w:r>
      <w:proofErr w:type="spellStart"/>
      <w:r>
        <w:rPr>
          <w:b/>
          <w:bCs/>
          <w:i/>
          <w:iCs/>
        </w:rPr>
        <w:t>crex</w:t>
      </w:r>
      <w:proofErr w:type="spellEnd"/>
      <w:r>
        <w:rPr>
          <w:b/>
          <w:bCs/>
          <w:i/>
          <w:iCs/>
        </w:rPr>
        <w:t>)</w:t>
      </w:r>
      <w:r>
        <w:rPr>
          <w:b/>
          <w:bCs/>
        </w:rPr>
        <w:t xml:space="preserve"> </w:t>
      </w:r>
      <w:bookmarkEnd w:id="0"/>
      <w:r>
        <w:rPr>
          <w:b/>
          <w:bCs/>
        </w:rPr>
        <w:t xml:space="preserve">i Intervencije 70.02., operacije 70.02.01. Zaštita ptice kosca </w:t>
      </w:r>
      <w:r>
        <w:rPr>
          <w:b/>
          <w:bCs/>
          <w:i/>
          <w:iCs/>
        </w:rPr>
        <w:t>(</w:t>
      </w:r>
      <w:proofErr w:type="spellStart"/>
      <w:r>
        <w:rPr>
          <w:b/>
          <w:bCs/>
          <w:i/>
          <w:iCs/>
        </w:rPr>
        <w:t>Crex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crex</w:t>
      </w:r>
      <w:proofErr w:type="spellEnd"/>
      <w:r>
        <w:rPr>
          <w:b/>
          <w:bCs/>
          <w:i/>
          <w:iCs/>
        </w:rPr>
        <w:t xml:space="preserve">)  </w:t>
      </w:r>
    </w:p>
    <w:p w:rsidR="00E0795E" w:rsidRDefault="00E0795E" w:rsidP="00E0795E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E0795E" w:rsidRDefault="00E0795E" w:rsidP="00E0795E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E0795E" w:rsidTr="00E0795E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10.1.4. Pilot mjera za zaštitu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>)</w:t>
            </w:r>
            <w:r>
              <w:rPr>
                <w:iCs/>
                <w:sz w:val="20"/>
                <w:szCs w:val="20"/>
              </w:rPr>
              <w:t xml:space="preserve"> i 70.02.01. Zaštita ptice kosca (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Cs/>
                <w:sz w:val="20"/>
                <w:szCs w:val="20"/>
              </w:rPr>
              <w:t xml:space="preserve">)   </w:t>
            </w:r>
          </w:p>
        </w:tc>
      </w:tr>
    </w:tbl>
    <w:p w:rsidR="00E0795E" w:rsidRDefault="00E0795E" w:rsidP="00E0795E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5"/>
        <w:gridCol w:w="1803"/>
        <w:gridCol w:w="88"/>
        <w:gridCol w:w="3041"/>
        <w:gridCol w:w="1273"/>
      </w:tblGrid>
      <w:tr w:rsidR="00E0795E" w:rsidTr="00E0795E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10.1.4. Pilot mjera za zaštitu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Cs/>
                <w:sz w:val="20"/>
                <w:szCs w:val="20"/>
              </w:rPr>
              <w:t>) i 70.02.01. Zaštita ptice kosca (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Cs/>
                <w:sz w:val="20"/>
                <w:szCs w:val="20"/>
              </w:rPr>
              <w:t>)</w:t>
            </w:r>
            <w:r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E0795E" w:rsidTr="00E0795E">
        <w:trPr>
          <w:jc w:val="center"/>
        </w:trPr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60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62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E0795E" w:rsidTr="00E0795E">
        <w:trPr>
          <w:jc w:val="center"/>
        </w:trPr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60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4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  <w:tc>
          <w:tcPr>
            <w:tcW w:w="3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</w:tr>
    </w:tbl>
    <w:p w:rsidR="00E0795E" w:rsidRDefault="00E0795E" w:rsidP="00E0795E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120"/>
        <w:gridCol w:w="2188"/>
        <w:gridCol w:w="3891"/>
        <w:gridCol w:w="3000"/>
      </w:tblGrid>
      <w:tr w:rsidR="00E0795E" w:rsidTr="00E0795E">
        <w:trPr>
          <w:jc w:val="center"/>
        </w:trPr>
        <w:tc>
          <w:tcPr>
            <w:tcW w:w="106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10.1.4. Pilot mjera za zaštitu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) </w:t>
            </w:r>
            <w:r>
              <w:rPr>
                <w:iCs/>
                <w:sz w:val="20"/>
                <w:szCs w:val="20"/>
              </w:rPr>
              <w:t>i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70.02.01. Zaštita ptice kosca (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Cs/>
                <w:sz w:val="20"/>
                <w:szCs w:val="20"/>
              </w:rPr>
              <w:t>)</w:t>
            </w:r>
            <w:r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E0795E" w:rsidTr="00E0795E">
        <w:trPr>
          <w:jc w:val="center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3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E0795E" w:rsidTr="00E0795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E0795E" w:rsidRDefault="00E0795E" w:rsidP="00E0795E">
      <w:pPr>
        <w:jc w:val="center"/>
        <w:rPr>
          <w:sz w:val="20"/>
          <w:szCs w:val="20"/>
        </w:rPr>
      </w:pPr>
      <w:r>
        <w:rPr>
          <w:sz w:val="20"/>
          <w:szCs w:val="20"/>
        </w:rPr>
        <w:br/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175"/>
        <w:gridCol w:w="1702"/>
        <w:gridCol w:w="1646"/>
        <w:gridCol w:w="1246"/>
        <w:gridCol w:w="1644"/>
        <w:gridCol w:w="69"/>
        <w:gridCol w:w="976"/>
        <w:gridCol w:w="1690"/>
      </w:tblGrid>
      <w:tr w:rsidR="00E0795E" w:rsidTr="00E0795E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10.1.4. Pilot mjera za zaštitu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> 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) </w:t>
            </w:r>
            <w:r>
              <w:rPr>
                <w:iCs/>
                <w:sz w:val="20"/>
                <w:szCs w:val="20"/>
              </w:rPr>
              <w:t>i 70.02.01. Zaštita ptice kosca (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crex</w:t>
            </w:r>
            <w:proofErr w:type="spellEnd"/>
            <w:r>
              <w:rPr>
                <w:iCs/>
                <w:sz w:val="20"/>
                <w:szCs w:val="20"/>
              </w:rPr>
              <w:t>)</w:t>
            </w:r>
            <w:r>
              <w:rPr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E0795E" w:rsidTr="00E0795E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Košnja (ručno ili </w:t>
            </w:r>
            <w:proofErr w:type="spellStart"/>
            <w:r>
              <w:rPr>
                <w:sz w:val="20"/>
                <w:szCs w:val="20"/>
              </w:rPr>
              <w:t>strižnim</w:t>
            </w:r>
            <w:proofErr w:type="spellEnd"/>
            <w:r>
              <w:rPr>
                <w:sz w:val="20"/>
                <w:szCs w:val="20"/>
              </w:rPr>
              <w:t xml:space="preserve"> kosilicama) na minimalnoj visini 10 cm iznad tla</w:t>
            </w:r>
          </w:p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Za operaciju 10.1.4. Pilot mjera za zaštitu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sz w:val="20"/>
                <w:szCs w:val="20"/>
              </w:rPr>
              <w:t>) košnju provoditi isključivo u periodu od 16. kolovoza do 15. rujna, a za operaciju 70.02.01. Zaštita ptice kosca (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crex</w:t>
            </w:r>
            <w:proofErr w:type="spellEnd"/>
            <w:r>
              <w:rPr>
                <w:sz w:val="20"/>
                <w:szCs w:val="20"/>
              </w:rPr>
              <w:t xml:space="preserve">) košnju provoditi isključivo u periodu od 1. kolovoza do 15. rujna 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košnje</w:t>
            </w:r>
            <w:r>
              <w:rPr>
                <w:sz w:val="20"/>
                <w:szCs w:val="20"/>
              </w:rPr>
              <w:br/>
              <w:t>– ručno/</w:t>
            </w:r>
            <w:proofErr w:type="spellStart"/>
            <w:r>
              <w:rPr>
                <w:sz w:val="20"/>
                <w:szCs w:val="20"/>
              </w:rPr>
              <w:t>strižnom</w:t>
            </w:r>
            <w:proofErr w:type="spellEnd"/>
            <w:r>
              <w:rPr>
                <w:sz w:val="20"/>
                <w:szCs w:val="20"/>
              </w:rPr>
              <w:t xml:space="preserve"> kosom</w:t>
            </w:r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visina na kojoj je obavljena košnja</w:t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košnje</w:t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košnje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Košnja parcela (kod većih od 1 ha, ostaviti uz rub nepokošenu traku – 5 % površine)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 parcele (ha)</w:t>
            </w: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 nepokošene trake (ha)</w:t>
            </w: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košnje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0795E" w:rsidTr="00E0795E">
        <w:trPr>
          <w:jc w:val="center"/>
        </w:trPr>
        <w:tc>
          <w:tcPr>
            <w:tcW w:w="1066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Napasivanje travnjaka – ispaša je dozvoljena nakon košnje do kraja tekuće godine, stoka se mora napasivati na cijeloj površini ARKOD parcele (dozvoljeno je najmanje 0,3 a najviše 1,0 UG/ha ovaca, koze, goveda i/ili kopitara)</w:t>
            </w:r>
          </w:p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Goveda/kopitari – dozvoljena je ispaša najviše 1 goveda ili kopitara po hektaru travnjaka, a najmanje 1 govedo ili kopitar na 3 hektara travnjaka</w:t>
            </w:r>
          </w:p>
          <w:p w:rsidR="00E0795E" w:rsidRDefault="00E079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Ovce/koze – dozvoljena je ispaša najmanje 2, a najviše 6 ovaca ili koza po hektaru travnjaka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 ispaše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grla životinja</w:t>
            </w:r>
          </w:p>
        </w:tc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životinja</w:t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E0795E" w:rsidTr="00E0795E">
        <w:trPr>
          <w:trHeight w:val="328"/>
          <w:jc w:val="center"/>
        </w:trPr>
        <w:tc>
          <w:tcPr>
            <w:tcW w:w="16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7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6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E0795E" w:rsidRDefault="00E079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E0795E" w:rsidRDefault="00E0795E" w:rsidP="00AF6CE9">
      <w:pPr>
        <w:jc w:val="center"/>
        <w:rPr>
          <w:b/>
          <w:bCs/>
        </w:rPr>
      </w:pPr>
    </w:p>
    <w:p w:rsidR="00E0795E" w:rsidRDefault="00E0795E" w:rsidP="00AF6CE9">
      <w:pPr>
        <w:jc w:val="center"/>
        <w:rPr>
          <w:b/>
          <w:bCs/>
        </w:rPr>
      </w:pPr>
    </w:p>
    <w:p w:rsidR="00E0795E" w:rsidRDefault="00E0795E" w:rsidP="00AF6CE9">
      <w:pPr>
        <w:jc w:val="center"/>
        <w:rPr>
          <w:b/>
          <w:bCs/>
        </w:rPr>
      </w:pPr>
      <w:bookmarkStart w:id="1" w:name="_GoBack"/>
      <w:bookmarkEnd w:id="1"/>
    </w:p>
    <w:sectPr w:rsidR="00E07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CE9"/>
    <w:rsid w:val="00A809DF"/>
    <w:rsid w:val="00AF6CE9"/>
    <w:rsid w:val="00E0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33172"/>
  <w15:chartTrackingRefBased/>
  <w15:docId w15:val="{26B36C55-EE4A-4BD7-AD58-5FE2047A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C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2022-03-07T08:10:00Z</dcterms:created>
  <dcterms:modified xsi:type="dcterms:W3CDTF">2023-03-02T14:52:00Z</dcterms:modified>
</cp:coreProperties>
</file>